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2FD" w:rsidRDefault="00A20457" w:rsidP="00647EED">
      <w:pPr>
        <w:jc w:val="right"/>
      </w:pPr>
      <w:r>
        <w:t>Załącznik nr 5</w:t>
      </w:r>
    </w:p>
    <w:p w:rsidR="008D22FD" w:rsidRDefault="00A20457">
      <w:r>
        <w:t>………………………</w:t>
      </w:r>
    </w:p>
    <w:p w:rsidR="008D22FD" w:rsidRDefault="00A20457">
      <w:r>
        <w:t>Pełna nazwa i adres wykonawcy</w:t>
      </w:r>
    </w:p>
    <w:p w:rsidR="008D22FD" w:rsidRDefault="008D22FD"/>
    <w:p w:rsidR="008D22FD" w:rsidRDefault="00A20457">
      <w:pPr>
        <w:tabs>
          <w:tab w:val="left" w:pos="392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wykaz osób niezbędnych do wykazania spełniania warunku dysponowania osobami zdolnymi do wykonania zamówienia – „równość szans” oraz</w:t>
      </w:r>
      <w:r>
        <w:rPr>
          <w:sz w:val="20"/>
        </w:rPr>
        <w:t xml:space="preserve"> kwalifikacje nie mniejszych niż te które określił Minister Edukacji w rozporządzeniu z dnia 12 marca 2009r.</w:t>
      </w:r>
      <w:r>
        <w:rPr>
          <w:bCs/>
          <w:sz w:val="20"/>
        </w:rPr>
        <w:t xml:space="preserve"> w sprawie szczególnych kwalifikacji wymaganych od nauczycieli oraz określenia szkół i wypadków w których można zatrudniać niemających wyższego wykształcenia lub ukończonego zakładu kształcenia nauczycieli w par. 2 ust. 1, par. 3 lub par. 4.1 lub par. 4.2, </w:t>
      </w:r>
      <w:r>
        <w:rPr>
          <w:color w:val="000000"/>
          <w:sz w:val="20"/>
        </w:rPr>
        <w:t xml:space="preserve">wraz z informacją o podstawie do dysponowania tymi osobami. </w:t>
      </w:r>
    </w:p>
    <w:p w:rsidR="008D22FD" w:rsidRDefault="008D22FD">
      <w:pPr>
        <w:pStyle w:val="Tekstpodstawowy31"/>
        <w:rPr>
          <w:sz w:val="20"/>
          <w:szCs w:val="20"/>
        </w:rPr>
      </w:pP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2193"/>
        <w:gridCol w:w="1843"/>
        <w:gridCol w:w="1559"/>
        <w:gridCol w:w="1701"/>
        <w:gridCol w:w="1701"/>
      </w:tblGrid>
      <w:tr w:rsidR="006439C7" w:rsidTr="006439C7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39C7" w:rsidRPr="006439C7" w:rsidRDefault="006439C7">
            <w:pPr>
              <w:snapToGrid w:val="0"/>
              <w:jc w:val="center"/>
              <w:rPr>
                <w:sz w:val="16"/>
                <w:szCs w:val="16"/>
              </w:rPr>
            </w:pPr>
            <w:r w:rsidRPr="006439C7">
              <w:rPr>
                <w:sz w:val="16"/>
                <w:szCs w:val="16"/>
              </w:rPr>
              <w:t>LP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39C7" w:rsidRPr="006439C7" w:rsidRDefault="006439C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439C7" w:rsidRPr="006439C7" w:rsidRDefault="006439C7">
            <w:pPr>
              <w:jc w:val="center"/>
              <w:rPr>
                <w:sz w:val="16"/>
                <w:szCs w:val="16"/>
              </w:rPr>
            </w:pPr>
            <w:r w:rsidRPr="006439C7">
              <w:rPr>
                <w:sz w:val="16"/>
                <w:szCs w:val="16"/>
              </w:rPr>
              <w:t>Imiona i nazwiska</w:t>
            </w:r>
            <w:r w:rsidRPr="006439C7">
              <w:rPr>
                <w:color w:val="000000"/>
                <w:sz w:val="16"/>
                <w:szCs w:val="16"/>
              </w:rPr>
              <w:t xml:space="preserve"> osób niezbędnych do wykazania spełniania warunku dysponowania osobami zdolnymi do wykonania zamówienia</w:t>
            </w:r>
            <w:r w:rsidRPr="006439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39C7" w:rsidRPr="006439C7" w:rsidRDefault="006439C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439C7" w:rsidRPr="006439C7" w:rsidRDefault="006439C7">
            <w:pPr>
              <w:jc w:val="center"/>
              <w:rPr>
                <w:sz w:val="16"/>
                <w:szCs w:val="16"/>
              </w:rPr>
            </w:pPr>
            <w:r w:rsidRPr="006439C7">
              <w:rPr>
                <w:sz w:val="16"/>
                <w:szCs w:val="16"/>
              </w:rPr>
              <w:t xml:space="preserve">Nazwa zajęć do których prowadzenia osoba jest przewidziana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39C7" w:rsidRPr="006439C7" w:rsidRDefault="006439C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439C7" w:rsidRPr="006439C7" w:rsidRDefault="006439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6439C7">
              <w:rPr>
                <w:sz w:val="16"/>
                <w:szCs w:val="16"/>
              </w:rPr>
              <w:t>walifikacje nie mniejszych niż te które określił Minister Edukacji w rozporządzeniu z dnia 12 marca 2009r.</w:t>
            </w:r>
            <w:r w:rsidRPr="006439C7">
              <w:rPr>
                <w:bCs/>
                <w:sz w:val="16"/>
                <w:szCs w:val="16"/>
              </w:rPr>
              <w:t xml:space="preserve"> w sprawie szczególnych kwalifikac</w:t>
            </w:r>
            <w:r>
              <w:rPr>
                <w:bCs/>
                <w:sz w:val="16"/>
                <w:szCs w:val="16"/>
              </w:rPr>
              <w:t>ji wymaganych od nauczycieli</w:t>
            </w:r>
            <w:r w:rsidRPr="006439C7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39C7" w:rsidRDefault="006439C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6439C7" w:rsidRPr="006439C7" w:rsidRDefault="006439C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Pr="006439C7">
              <w:rPr>
                <w:color w:val="000000"/>
                <w:sz w:val="16"/>
                <w:szCs w:val="16"/>
              </w:rPr>
              <w:t>ówność szans*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39C7" w:rsidRDefault="006439C7" w:rsidP="006439C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6439C7" w:rsidRPr="006439C7" w:rsidRDefault="006439C7" w:rsidP="006439C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439C7">
              <w:rPr>
                <w:color w:val="000000"/>
                <w:sz w:val="16"/>
                <w:szCs w:val="16"/>
              </w:rPr>
              <w:t>Stopień awansu zawodowego nauczyciela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6439C7" w:rsidTr="006439C7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  <w:p w:rsidR="006439C7" w:rsidRDefault="006439C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C7" w:rsidRDefault="006439C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9C7" w:rsidRDefault="006439C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9C7" w:rsidRDefault="006439C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C7" w:rsidRDefault="006439C7" w:rsidP="006439C7">
            <w:pPr>
              <w:snapToGrid w:val="0"/>
              <w:ind w:right="998"/>
            </w:pPr>
          </w:p>
        </w:tc>
      </w:tr>
    </w:tbl>
    <w:p w:rsidR="008D22FD" w:rsidRDefault="00A20457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*należy wpisać: posiada/nie posiada</w:t>
      </w:r>
    </w:p>
    <w:p w:rsidR="006439C7" w:rsidRPr="006439C7" w:rsidRDefault="006439C7">
      <w:pPr>
        <w:jc w:val="both"/>
        <w:rPr>
          <w:color w:val="000000"/>
          <w:sz w:val="20"/>
          <w:szCs w:val="20"/>
        </w:rPr>
      </w:pPr>
      <w:r w:rsidRPr="006439C7">
        <w:rPr>
          <w:color w:val="000000"/>
          <w:sz w:val="20"/>
          <w:szCs w:val="20"/>
        </w:rPr>
        <w:t xml:space="preserve">**należy wpisać jeden ze stopni awansu: </w:t>
      </w:r>
      <w:r w:rsidRPr="006439C7">
        <w:rPr>
          <w:rFonts w:eastAsia="Arial Unicode MS"/>
          <w:sz w:val="20"/>
          <w:szCs w:val="20"/>
        </w:rPr>
        <w:t>stażysta/ kontaktowy/ mianowany/ dyplomowany</w:t>
      </w:r>
    </w:p>
    <w:p w:rsidR="008D22FD" w:rsidRPr="006439C7" w:rsidRDefault="008D22FD">
      <w:pPr>
        <w:jc w:val="both"/>
        <w:rPr>
          <w:color w:val="000000"/>
          <w:sz w:val="20"/>
          <w:szCs w:val="20"/>
        </w:rPr>
      </w:pPr>
    </w:p>
    <w:p w:rsidR="008D22FD" w:rsidRDefault="00A20457">
      <w:pPr>
        <w:jc w:val="both"/>
      </w:pPr>
      <w:r>
        <w:t>Oświadczamy, że :</w:t>
      </w:r>
    </w:p>
    <w:p w:rsidR="008D22FD" w:rsidRDefault="00A20457">
      <w:pPr>
        <w:jc w:val="both"/>
      </w:pPr>
      <w:r>
        <w:t>1. Dysponuję osobami wymienionymi w poz. ………………..wykazu</w:t>
      </w:r>
    </w:p>
    <w:p w:rsidR="008D22FD" w:rsidRDefault="00A20457">
      <w:pPr>
        <w:jc w:val="both"/>
      </w:pPr>
      <w:r>
        <w:t xml:space="preserve">2. Nie dysponuję osobami wymienionym w poz. wykazu……., lecz będę dysponować, na potwierdzenie czego załączam pisemne zobowiązanie podmiotów do udostępnienia w/w osób  </w:t>
      </w:r>
    </w:p>
    <w:p w:rsidR="008D22FD" w:rsidRDefault="008D22FD">
      <w:pPr>
        <w:ind w:right="-142"/>
      </w:pPr>
    </w:p>
    <w:p w:rsidR="008D22FD" w:rsidRDefault="00A20457">
      <w:pPr>
        <w:rPr>
          <w:b/>
          <w:bCs/>
        </w:rPr>
      </w:pPr>
      <w:r>
        <w:rPr>
          <w:b/>
          <w:bCs/>
        </w:rPr>
        <w:t>Oświadczamy, że osoby które będą uczestniczyć w wykonywaniu zamówienia posiadają wymagane uprawnienia.</w:t>
      </w:r>
    </w:p>
    <w:p w:rsidR="008D22FD" w:rsidRDefault="008D22FD"/>
    <w:p w:rsidR="008D22FD" w:rsidRDefault="00A20457">
      <w:pPr>
        <w:ind w:right="-142"/>
      </w:pPr>
      <w:r>
        <w:t>................................... , dn. ...........................                           ...................................................</w:t>
      </w:r>
    </w:p>
    <w:p w:rsidR="008D22FD" w:rsidRDefault="00A20457">
      <w:pPr>
        <w:ind w:left="5820" w:right="-142"/>
        <w:jc w:val="center"/>
        <w:rPr>
          <w:i/>
          <w:sz w:val="20"/>
        </w:rPr>
      </w:pPr>
      <w:r>
        <w:rPr>
          <w:i/>
          <w:sz w:val="20"/>
        </w:rPr>
        <w:t>(podpis osoby/osób upoważnionych do</w:t>
      </w:r>
    </w:p>
    <w:p w:rsidR="008D22FD" w:rsidRPr="00647EED" w:rsidRDefault="00A20457" w:rsidP="00647EED">
      <w:pPr>
        <w:ind w:left="5820" w:right="-142"/>
        <w:jc w:val="center"/>
        <w:rPr>
          <w:i/>
          <w:sz w:val="20"/>
        </w:rPr>
      </w:pPr>
      <w:r>
        <w:rPr>
          <w:i/>
          <w:sz w:val="20"/>
        </w:rPr>
        <w:t>występowania w imieniu wykonawcy)</w:t>
      </w:r>
    </w:p>
    <w:p w:rsidR="00BE39E8" w:rsidRDefault="00BE39E8">
      <w:pPr>
        <w:widowControl/>
        <w:suppressAutoHyphens w:val="0"/>
      </w:pPr>
    </w:p>
    <w:sectPr w:rsidR="00BE39E8" w:rsidSect="008D2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28" w:rsidRDefault="00387028" w:rsidP="00581F40">
      <w:r>
        <w:separator/>
      </w:r>
    </w:p>
  </w:endnote>
  <w:endnote w:type="continuationSeparator" w:id="0">
    <w:p w:rsidR="00387028" w:rsidRDefault="00387028" w:rsidP="0058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>
    <w:pPr>
      <w:pStyle w:val="Stopk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Projekt współfinansowany przez Unię Europejską z środków Europejskiego Funduszu Społecznego</w:t>
    </w:r>
  </w:p>
  <w:p w:rsidR="00653FCF" w:rsidRDefault="00E506E7">
    <w:pPr>
      <w:pStyle w:val="Stopka"/>
      <w:jc w:val="center"/>
    </w:pPr>
    <w:fldSimple w:instr=" PAGE ">
      <w:r w:rsidR="000D4FA4">
        <w:rPr>
          <w:noProof/>
        </w:rPr>
        <w:t>1</w:t>
      </w:r>
    </w:fldSimple>
  </w:p>
  <w:p w:rsidR="00653FCF" w:rsidRDefault="00653F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28" w:rsidRDefault="00387028" w:rsidP="00581F40">
      <w:r>
        <w:separator/>
      </w:r>
    </w:p>
  </w:footnote>
  <w:footnote w:type="continuationSeparator" w:id="0">
    <w:p w:rsidR="00387028" w:rsidRDefault="00387028" w:rsidP="0058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 w:rsidP="00CA3CDB">
    <w:pPr>
      <w:pStyle w:val="Nagwek10"/>
      <w:tabs>
        <w:tab w:val="clear" w:pos="4536"/>
        <w:tab w:val="clear" w:pos="9072"/>
        <w:tab w:val="left" w:pos="3855"/>
      </w:tabs>
    </w:pPr>
    <w:r>
      <w:tab/>
    </w:r>
    <w:r w:rsidRPr="00CA3CDB">
      <w:rPr>
        <w:noProof/>
        <w:lang w:eastAsia="pl-PL" w:bidi="ar-SA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Lucida Sans Unicode" w:cs="Times New Roman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EEC0C422"/>
    <w:name w:val="WW8Num12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b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78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300"/>
        </w:tabs>
        <w:ind w:left="630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8DD0C6D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14905DF"/>
    <w:multiLevelType w:val="hybridMultilevel"/>
    <w:tmpl w:val="DEDC1CF4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015369EE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D85258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AF6DA1"/>
    <w:multiLevelType w:val="hybridMultilevel"/>
    <w:tmpl w:val="1870DE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1057B"/>
    <w:multiLevelType w:val="hybridMultilevel"/>
    <w:tmpl w:val="C85C1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4"/>
  </w:num>
  <w:num w:numId="36">
    <w:abstractNumId w:val="37"/>
  </w:num>
  <w:num w:numId="37">
    <w:abstractNumId w:val="35"/>
  </w:num>
  <w:num w:numId="38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20457"/>
    <w:rsid w:val="000507D6"/>
    <w:rsid w:val="00060ADA"/>
    <w:rsid w:val="0007258C"/>
    <w:rsid w:val="000B081C"/>
    <w:rsid w:val="000D094A"/>
    <w:rsid w:val="000D4FA4"/>
    <w:rsid w:val="000F4D5D"/>
    <w:rsid w:val="000F6C47"/>
    <w:rsid w:val="0012359A"/>
    <w:rsid w:val="00154BC1"/>
    <w:rsid w:val="00187F50"/>
    <w:rsid w:val="001A36A2"/>
    <w:rsid w:val="001C0137"/>
    <w:rsid w:val="001D4C5C"/>
    <w:rsid w:val="001F344B"/>
    <w:rsid w:val="00206202"/>
    <w:rsid w:val="00232805"/>
    <w:rsid w:val="00234636"/>
    <w:rsid w:val="0023494A"/>
    <w:rsid w:val="00255FC2"/>
    <w:rsid w:val="00303087"/>
    <w:rsid w:val="00317298"/>
    <w:rsid w:val="003264A3"/>
    <w:rsid w:val="003265C3"/>
    <w:rsid w:val="00360AEA"/>
    <w:rsid w:val="003634DC"/>
    <w:rsid w:val="00383073"/>
    <w:rsid w:val="00387028"/>
    <w:rsid w:val="003A1C96"/>
    <w:rsid w:val="003B6D0F"/>
    <w:rsid w:val="003D4168"/>
    <w:rsid w:val="004656DD"/>
    <w:rsid w:val="0047415D"/>
    <w:rsid w:val="00483DBC"/>
    <w:rsid w:val="004C703C"/>
    <w:rsid w:val="005011DA"/>
    <w:rsid w:val="00502ADD"/>
    <w:rsid w:val="005304DD"/>
    <w:rsid w:val="00534D5D"/>
    <w:rsid w:val="00540096"/>
    <w:rsid w:val="00561342"/>
    <w:rsid w:val="00581F40"/>
    <w:rsid w:val="0059178E"/>
    <w:rsid w:val="005A779B"/>
    <w:rsid w:val="005C2000"/>
    <w:rsid w:val="005C776A"/>
    <w:rsid w:val="005E64E5"/>
    <w:rsid w:val="005F22A4"/>
    <w:rsid w:val="005F2FCD"/>
    <w:rsid w:val="006439C7"/>
    <w:rsid w:val="00647EED"/>
    <w:rsid w:val="00653FCF"/>
    <w:rsid w:val="00692265"/>
    <w:rsid w:val="00692497"/>
    <w:rsid w:val="006A18E8"/>
    <w:rsid w:val="006B7483"/>
    <w:rsid w:val="006D0AF7"/>
    <w:rsid w:val="006D6F3E"/>
    <w:rsid w:val="0072021A"/>
    <w:rsid w:val="00751D34"/>
    <w:rsid w:val="007C3441"/>
    <w:rsid w:val="007E3130"/>
    <w:rsid w:val="0082515C"/>
    <w:rsid w:val="00831D18"/>
    <w:rsid w:val="00840AF0"/>
    <w:rsid w:val="00877D7B"/>
    <w:rsid w:val="008D22FD"/>
    <w:rsid w:val="008E08BD"/>
    <w:rsid w:val="009043DA"/>
    <w:rsid w:val="0090732B"/>
    <w:rsid w:val="009C0B92"/>
    <w:rsid w:val="009F3AF9"/>
    <w:rsid w:val="009F5709"/>
    <w:rsid w:val="00A04E50"/>
    <w:rsid w:val="00A05188"/>
    <w:rsid w:val="00A13B28"/>
    <w:rsid w:val="00A20457"/>
    <w:rsid w:val="00A47BC5"/>
    <w:rsid w:val="00A629EC"/>
    <w:rsid w:val="00A677D9"/>
    <w:rsid w:val="00AA1952"/>
    <w:rsid w:val="00AA4F9E"/>
    <w:rsid w:val="00AB09C6"/>
    <w:rsid w:val="00AC59F6"/>
    <w:rsid w:val="00AD596E"/>
    <w:rsid w:val="00B011D9"/>
    <w:rsid w:val="00B03B45"/>
    <w:rsid w:val="00B069ED"/>
    <w:rsid w:val="00B10DA6"/>
    <w:rsid w:val="00B429FC"/>
    <w:rsid w:val="00B43554"/>
    <w:rsid w:val="00B44BDE"/>
    <w:rsid w:val="00BA44C5"/>
    <w:rsid w:val="00BD274B"/>
    <w:rsid w:val="00BD729F"/>
    <w:rsid w:val="00BE39E8"/>
    <w:rsid w:val="00C060CE"/>
    <w:rsid w:val="00C34524"/>
    <w:rsid w:val="00CA3CDB"/>
    <w:rsid w:val="00CB7066"/>
    <w:rsid w:val="00D12210"/>
    <w:rsid w:val="00D35436"/>
    <w:rsid w:val="00D464F7"/>
    <w:rsid w:val="00D928D9"/>
    <w:rsid w:val="00DC6327"/>
    <w:rsid w:val="00DD0D73"/>
    <w:rsid w:val="00E01DCD"/>
    <w:rsid w:val="00E4782F"/>
    <w:rsid w:val="00E506E7"/>
    <w:rsid w:val="00E60E66"/>
    <w:rsid w:val="00E83F13"/>
    <w:rsid w:val="00E95025"/>
    <w:rsid w:val="00EC1C72"/>
    <w:rsid w:val="00EF53BD"/>
    <w:rsid w:val="00F43F2C"/>
    <w:rsid w:val="00F474DD"/>
    <w:rsid w:val="00F60F81"/>
    <w:rsid w:val="00FA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82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82F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8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9151-D392-46D8-A0A0-B78F55B3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>Your Company Name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creator>Twoja nazwa użytkownika</dc:creator>
  <cp:lastModifiedBy>Ewelina Kokot</cp:lastModifiedBy>
  <cp:revision>2</cp:revision>
  <cp:lastPrinted>2014-02-18T08:26:00Z</cp:lastPrinted>
  <dcterms:created xsi:type="dcterms:W3CDTF">2014-02-18T14:17:00Z</dcterms:created>
  <dcterms:modified xsi:type="dcterms:W3CDTF">2014-02-18T14:17:00Z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